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73715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1875E5"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 xml:space="preserve">Начальное </w:t>
                  </w:r>
                  <w:r w:rsidR="001875E5">
                    <w:rPr>
                      <w:rFonts w:eastAsia="Courier New"/>
                      <w:lang w:bidi="ru-RU"/>
                    </w:rPr>
                    <w:t xml:space="preserve">общее </w:t>
                  </w:r>
                  <w:r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 xml:space="preserve">», утв. приказом ректора ОмГА от </w:t>
                  </w:r>
                  <w:r w:rsidR="0032604C">
                    <w:t>28.03</w:t>
                  </w:r>
                  <w:r w:rsidRPr="005856F7">
                    <w:t>.20</w:t>
                  </w:r>
                  <w:r w:rsidR="0032604C">
                    <w:t>22</w:t>
                  </w:r>
                  <w:r w:rsidRPr="005856F7">
                    <w:t xml:space="preserve"> №</w:t>
                  </w:r>
                  <w:r w:rsidR="0032604C">
                    <w:t>28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73715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3260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3301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</w:t>
      </w:r>
      <w:r w:rsidR="001875E5">
        <w:rPr>
          <w:rFonts w:eastAsia="Courier New"/>
          <w:sz w:val="24"/>
          <w:szCs w:val="24"/>
          <w:lang w:bidi="ru-RU"/>
        </w:rPr>
        <w:t>1</w:t>
      </w:r>
      <w:r w:rsidR="00CA6669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32604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604C">
        <w:rPr>
          <w:sz w:val="24"/>
          <w:szCs w:val="24"/>
        </w:rPr>
        <w:t>22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32604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32604C">
        <w:rPr>
          <w:spacing w:val="-3"/>
          <w:sz w:val="24"/>
          <w:szCs w:val="24"/>
          <w:lang w:eastAsia="en-US"/>
        </w:rPr>
        <w:t>25 марта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32604C">
        <w:rPr>
          <w:spacing w:val="-3"/>
          <w:sz w:val="24"/>
          <w:szCs w:val="24"/>
          <w:lang w:eastAsia="en-US"/>
        </w:rPr>
        <w:t>22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32604C">
        <w:rPr>
          <w:spacing w:val="-3"/>
          <w:sz w:val="24"/>
          <w:szCs w:val="24"/>
          <w:lang w:eastAsia="en-US"/>
        </w:rPr>
        <w:t>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C4549C" w:rsidRDefault="001875E5" w:rsidP="001875E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>
        <w:rPr>
          <w:sz w:val="24"/>
          <w:szCs w:val="24"/>
        </w:rPr>
        <w:t xml:space="preserve"> «</w:t>
      </w:r>
      <w:r w:rsidRPr="00C4549C">
        <w:rPr>
          <w:sz w:val="24"/>
          <w:szCs w:val="24"/>
        </w:rPr>
        <w:t>Педагогическое образование» (Зарегистрировано в Минюсте России 15.03.2018 N 50362);</w:t>
      </w:r>
    </w:p>
    <w:p w:rsidR="00A353F9" w:rsidRPr="00D21FE4" w:rsidRDefault="00A84C24" w:rsidP="00A353F9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A353F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353F9" w:rsidRPr="00D21FE4" w:rsidRDefault="00A353F9" w:rsidP="00A353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353F9" w:rsidRPr="00D21FE4" w:rsidRDefault="00A353F9" w:rsidP="00A353F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353F9" w:rsidRPr="00D21FE4" w:rsidRDefault="00A353F9" w:rsidP="00A353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353F9" w:rsidRPr="00D21FE4" w:rsidRDefault="00A353F9" w:rsidP="00A353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353F9" w:rsidRPr="00D21FE4" w:rsidRDefault="00A353F9" w:rsidP="00A353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94563C" w:rsidRDefault="00A353F9" w:rsidP="00A353F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</w:t>
      </w:r>
      <w:r w:rsidR="0032604C">
        <w:rPr>
          <w:sz w:val="24"/>
          <w:szCs w:val="24"/>
        </w:rPr>
        <w:t>2</w:t>
      </w:r>
      <w:r w:rsidR="00BB1C48" w:rsidRPr="00C4549C">
        <w:rPr>
          <w:sz w:val="24"/>
          <w:szCs w:val="24"/>
        </w:rPr>
        <w:t>/202</w:t>
      </w:r>
      <w:r w:rsidR="0032604C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32604C">
        <w:rPr>
          <w:sz w:val="24"/>
          <w:szCs w:val="24"/>
          <w:lang w:eastAsia="en-US"/>
        </w:rPr>
        <w:t>28.03.2022</w:t>
      </w:r>
      <w:r w:rsidR="00BB1C48" w:rsidRPr="001149C0">
        <w:rPr>
          <w:sz w:val="24"/>
          <w:szCs w:val="24"/>
          <w:lang w:eastAsia="en-US"/>
        </w:rPr>
        <w:t xml:space="preserve"> №</w:t>
      </w:r>
      <w:r w:rsidR="0032604C">
        <w:rPr>
          <w:sz w:val="24"/>
          <w:szCs w:val="24"/>
          <w:lang w:eastAsia="en-US"/>
        </w:rPr>
        <w:t>28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32604C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32604C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32604C">
        <w:rPr>
          <w:sz w:val="24"/>
          <w:szCs w:val="24"/>
          <w:lang w:eastAsia="en-US"/>
        </w:rPr>
        <w:t>28.03.2022</w:t>
      </w:r>
      <w:r w:rsidR="00CA6669" w:rsidRPr="001149C0">
        <w:rPr>
          <w:sz w:val="24"/>
          <w:szCs w:val="24"/>
          <w:lang w:eastAsia="en-US"/>
        </w:rPr>
        <w:t xml:space="preserve"> №</w:t>
      </w:r>
      <w:r w:rsidR="0032604C">
        <w:rPr>
          <w:sz w:val="24"/>
          <w:szCs w:val="24"/>
          <w:lang w:eastAsia="en-US"/>
        </w:rPr>
        <w:t>28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</w:t>
      </w:r>
      <w:r w:rsidR="0032604C">
        <w:rPr>
          <w:sz w:val="24"/>
          <w:szCs w:val="24"/>
        </w:rPr>
        <w:t>2</w:t>
      </w:r>
      <w:r w:rsidR="00BB1C48" w:rsidRPr="00C4549C">
        <w:rPr>
          <w:sz w:val="24"/>
          <w:szCs w:val="24"/>
        </w:rPr>
        <w:t>/202</w:t>
      </w:r>
      <w:r w:rsidR="0032604C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32604C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32604C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1875E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</w:t>
            </w:r>
            <w:r>
              <w:rPr>
                <w:color w:val="000000"/>
                <w:sz w:val="24"/>
                <w:szCs w:val="24"/>
              </w:rPr>
              <w:lastRenderedPageBreak/>
              <w:t>зывания в соответствии с этическими, коммуникативными, речевыми и языковыми нормами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963757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осуществлять целенаправленную воспитательную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 xml:space="preserve">реализовывать образовательные программы различных уровней в соответствии с современными методиками </w:t>
            </w:r>
            <w:r w:rsidR="001875E5">
              <w:rPr>
                <w:sz w:val="24"/>
                <w:szCs w:val="24"/>
                <w:lang w:eastAsia="en-US"/>
              </w:rPr>
              <w:lastRenderedPageBreak/>
              <w:t>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школы в целях достижения личностных, </w:t>
            </w:r>
            <w:r>
              <w:rPr>
                <w:color w:val="000000"/>
                <w:sz w:val="24"/>
                <w:szCs w:val="24"/>
              </w:rPr>
              <w:lastRenderedPageBreak/>
              <w:t>предметных и метапредметных результатов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развитии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</w:t>
            </w:r>
            <w:r>
              <w:rPr>
                <w:color w:val="000000"/>
                <w:sz w:val="24"/>
                <w:szCs w:val="24"/>
              </w:rPr>
              <w:lastRenderedPageBreak/>
              <w:t>требностями детей и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ПК-5.3 знать здоровьесберегающие технологии в организации безопасной и </w:t>
            </w:r>
            <w:r>
              <w:rPr>
                <w:color w:val="000000"/>
                <w:sz w:val="24"/>
                <w:szCs w:val="24"/>
              </w:rPr>
              <w:lastRenderedPageBreak/>
              <w:t>комфортной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  <w:p w:rsidR="003225E7" w:rsidRPr="00933012" w:rsidRDefault="003225E7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</w:t>
            </w:r>
            <w:r w:rsidRPr="001875E5">
              <w:rPr>
                <w:sz w:val="24"/>
                <w:szCs w:val="24"/>
              </w:rPr>
              <w:tab/>
              <w:t>выявлять</w:t>
            </w:r>
            <w:r w:rsidRPr="001875E5">
              <w:rPr>
                <w:sz w:val="24"/>
                <w:szCs w:val="24"/>
              </w:rPr>
              <w:tab/>
              <w:t>и формировать культурные</w:t>
            </w:r>
            <w:r w:rsidRPr="001875E5">
              <w:rPr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</w:t>
            </w:r>
            <w:r>
              <w:rPr>
                <w:color w:val="000000"/>
                <w:sz w:val="24"/>
                <w:szCs w:val="24"/>
              </w:rPr>
              <w:lastRenderedPageBreak/>
              <w:t>ровать  их под новые образовательные запросы различных социальных групп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  <w:p w:rsidR="002531B8" w:rsidRPr="00933012" w:rsidRDefault="002531B8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1875E5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r w:rsidRPr="001875E5">
              <w:rPr>
                <w:sz w:val="24"/>
                <w:szCs w:val="24"/>
                <w:lang w:eastAsia="en-US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1875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  <w:p w:rsidR="006E5DC6" w:rsidRPr="00933012" w:rsidRDefault="006E5DC6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</w:t>
            </w:r>
            <w:r w:rsidRPr="001875E5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русскому языку, литературному чтению, математике, окружающему </w:t>
            </w:r>
            <w:r>
              <w:rPr>
                <w:color w:val="000000"/>
                <w:sz w:val="24"/>
                <w:szCs w:val="24"/>
              </w:rPr>
              <w:lastRenderedPageBreak/>
              <w:t>миру, изобразительному искусству, технологии, ОРКСЭ, принципы их отбора для изучения конкретного материала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  <w:p w:rsidR="006E5DC6" w:rsidRPr="00933012" w:rsidRDefault="006E5DC6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</w:t>
            </w:r>
            <w:r w:rsidRPr="001875E5">
              <w:rPr>
                <w:sz w:val="24"/>
                <w:szCs w:val="24"/>
              </w:rPr>
              <w:tab/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A115D2" w:rsidRPr="00933012" w:rsidRDefault="00A115D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использовать теоретические и практические знания для постановки и решения исследовательских задач в предметной области (в соот</w:t>
            </w:r>
            <w:r>
              <w:rPr>
                <w:sz w:val="24"/>
                <w:szCs w:val="24"/>
                <w:lang w:eastAsia="en-US"/>
              </w:rPr>
              <w:lastRenderedPageBreak/>
              <w:t>ветствии с профилем и уровняем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основные нормы иностранного  языка в области устной и письменной речи, 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иностранного языков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 xml:space="preserve">Способен осуществлять поиск, критический анализ и синтез информации, применять системный </w:t>
            </w:r>
            <w:r w:rsidRPr="001875E5">
              <w:rPr>
                <w:sz w:val="24"/>
                <w:szCs w:val="24"/>
              </w:rPr>
              <w:lastRenderedPageBreak/>
              <w:t>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логические формы и про</w:t>
            </w:r>
            <w:r>
              <w:rPr>
                <w:color w:val="000000"/>
                <w:sz w:val="24"/>
                <w:szCs w:val="24"/>
              </w:rPr>
              <w:lastRenderedPageBreak/>
              <w:t>цедуры, демонстрировать способность  к рефлексии по поводу собственной и чужой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 xml:space="preserve">Способен определять круг задач в рамках поставленной цели и выбирать </w:t>
            </w:r>
            <w:r w:rsidRPr="001875E5">
              <w:rPr>
                <w:sz w:val="24"/>
                <w:szCs w:val="24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</w:t>
            </w:r>
            <w:r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A115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УК-3.12 владеть  навыками и методами взаимодействия с финансовыми учреждениями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(письменные и устные консультации, работа с персональным финансовым менеджером, порталами финансовых услуг и т.п.)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</w:t>
            </w:r>
            <w:r>
              <w:rPr>
                <w:color w:val="000000"/>
                <w:sz w:val="24"/>
                <w:szCs w:val="24"/>
              </w:rPr>
              <w:lastRenderedPageBreak/>
              <w:t>ции диалога в ходе группового 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  <w:p w:rsidR="00A115D2" w:rsidRPr="00BB0F5B" w:rsidRDefault="00A115D2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</w:t>
            </w:r>
            <w:r>
              <w:rPr>
                <w:color w:val="000000"/>
                <w:sz w:val="24"/>
                <w:szCs w:val="24"/>
              </w:rPr>
              <w:lastRenderedPageBreak/>
              <w:t>туациях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  <w:p w:rsidR="00A115D2" w:rsidRPr="001875E5" w:rsidRDefault="00A115D2" w:rsidP="001875E5">
            <w:pPr>
              <w:rPr>
                <w:sz w:val="18"/>
                <w:szCs w:val="18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A115D2" w:rsidRPr="00BB0F5B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сознательного выбора ценностных ориентиров и гражданской позиции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A115D2" w:rsidRPr="0094563C" w:rsidRDefault="001875E5" w:rsidP="001875E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проведению занятий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физической культурой  и спортом, формированию физических качеств и двигательных навыков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деятельности 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  <w:p w:rsidR="00A115D2" w:rsidRPr="00BB0F5B" w:rsidRDefault="00A115D2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УК-8.6 уметь выстраивать алгоритм безопасного поведения в чрезвычайных ситуациях и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военных конфликтах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:rsidR="001875E5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32604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lastRenderedPageBreak/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2604C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6D4C28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94563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94563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32604C">
        <w:rPr>
          <w:b/>
          <w:sz w:val="24"/>
          <w:szCs w:val="24"/>
        </w:rPr>
        <w:t>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Оренбургский государственный университет, ЭБС АСВ, 2013. — 141 c. — ISBN 2227-8397. — URL: </w:t>
      </w:r>
      <w:hyperlink r:id="rId16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35608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32604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7371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32604C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32604C">
        <w:rPr>
          <w:b/>
          <w:sz w:val="24"/>
          <w:szCs w:val="24"/>
        </w:rPr>
        <w:t xml:space="preserve">рганизации и проведения практической подготовки 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737151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 xml:space="preserve">«Начальное общее образование»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г.Омск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2604C" w:rsidRPr="0032604C" w:rsidRDefault="0032604C" w:rsidP="0032604C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2604C" w:rsidRPr="0032604C" w:rsidRDefault="0032604C" w:rsidP="0032604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04C" w:rsidRPr="0032604C" w:rsidTr="0032604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2604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32604C" w:rsidRPr="0032604C" w:rsidRDefault="0032604C" w:rsidP="0032604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2604C" w:rsidRPr="0032604C" w:rsidRDefault="0032604C" w:rsidP="0032604C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F5B" w:rsidRDefault="00BB0F5B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69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</w:t>
            </w:r>
            <w:r w:rsidR="00697B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Педагогическое образование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697B40">
              <w:rPr>
                <w:color w:val="000000"/>
                <w:sz w:val="18"/>
                <w:szCs w:val="18"/>
              </w:rPr>
              <w:t>общее образование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общеобразовательная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737151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 xml:space="preserve">«Начальное общее образование»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Pr="001976BF" w:rsidRDefault="0032604C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32604C">
        <w:rPr>
          <w:rFonts w:eastAsia="Times New Roman"/>
          <w:sz w:val="24"/>
          <w:szCs w:val="24"/>
        </w:rPr>
        <w:t xml:space="preserve"> практической подготовки в форме производственной практики (</w:t>
      </w:r>
      <w:r w:rsidRPr="001976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</w:t>
      </w:r>
      <w:r w:rsidR="0032604C">
        <w:rPr>
          <w:rFonts w:eastAsia="Times New Roman"/>
          <w:sz w:val="24"/>
          <w:szCs w:val="24"/>
        </w:rPr>
        <w:t>)</w:t>
      </w:r>
      <w:r w:rsidRPr="001976BF">
        <w:rPr>
          <w:rFonts w:eastAsia="Times New Roman"/>
          <w:sz w:val="24"/>
          <w:szCs w:val="24"/>
        </w:rPr>
        <w:t xml:space="preserve">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>Примерная тематика ВКР</w:t>
      </w:r>
    </w:p>
    <w:p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C91A16" w:rsidRPr="009528FC" w:rsidRDefault="00C91A16" w:rsidP="00C91A16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C91A16" w:rsidRPr="009528FC" w:rsidRDefault="00C91A16" w:rsidP="00C91A16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C91A16" w:rsidRPr="009528FC" w:rsidRDefault="00C91A16" w:rsidP="00C91A16">
      <w:pPr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C91A16" w:rsidRPr="009528FC" w:rsidRDefault="00C91A16" w:rsidP="00C91A16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C91A16" w:rsidRPr="009528FC" w:rsidRDefault="00C91A16" w:rsidP="00C91A16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1A16" w:rsidRPr="009528FC" w:rsidRDefault="00C91A16" w:rsidP="00C91A16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C91A16" w:rsidRPr="009528FC" w:rsidRDefault="00C91A16" w:rsidP="00C91A16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E17" w:rsidRDefault="004B6E17" w:rsidP="00160BC1">
      <w:r>
        <w:separator/>
      </w:r>
    </w:p>
  </w:endnote>
  <w:endnote w:type="continuationSeparator" w:id="0">
    <w:p w:rsidR="004B6E17" w:rsidRDefault="004B6E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E17" w:rsidRDefault="004B6E17" w:rsidP="00160BC1">
      <w:r>
        <w:separator/>
      </w:r>
    </w:p>
  </w:footnote>
  <w:footnote w:type="continuationSeparator" w:id="0">
    <w:p w:rsidR="004B6E17" w:rsidRDefault="004B6E17" w:rsidP="00160BC1">
      <w:r>
        <w:continuationSeparator/>
      </w:r>
    </w:p>
  </w:footnote>
  <w:footnote w:id="1">
    <w:p w:rsidR="00C91A16" w:rsidRDefault="00C91A16" w:rsidP="00C91A16">
      <w:pPr>
        <w:pStyle w:val="af7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7"/>
  </w:num>
  <w:num w:numId="5">
    <w:abstractNumId w:val="3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3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6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1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2D52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E5068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92B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2604C"/>
    <w:rsid w:val="00330957"/>
    <w:rsid w:val="0033546E"/>
    <w:rsid w:val="00340A07"/>
    <w:rsid w:val="00345881"/>
    <w:rsid w:val="00350F77"/>
    <w:rsid w:val="003510E1"/>
    <w:rsid w:val="00355C7E"/>
    <w:rsid w:val="00356087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B6E17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37151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353F9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15E3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3247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D60E3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0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260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C15E3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0E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15287</Words>
  <Characters>87139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102222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2022-03-18T15:39:00Z</dcterms:created>
  <dcterms:modified xsi:type="dcterms:W3CDTF">2022-11-13T12:34:00Z</dcterms:modified>
</cp:coreProperties>
</file>